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518" w:rsidRDefault="00876518" w:rsidP="00876518">
      <w:pPr>
        <w:rPr>
          <w:rFonts w:ascii="TimesNewRomanPSMT" w:hAnsi="TimesNewRomanPSMT" w:cs="TimesNewRomanPSMT"/>
          <w:sz w:val="24"/>
          <w:szCs w:val="24"/>
        </w:rPr>
      </w:pPr>
    </w:p>
    <w:p w:rsidR="00853348" w:rsidRDefault="00853348" w:rsidP="00185C47">
      <w:pPr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853348" w:rsidRDefault="00853348" w:rsidP="00185C47">
      <w:pPr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853348" w:rsidRPr="00853348" w:rsidRDefault="00853348" w:rsidP="00853348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53348">
        <w:rPr>
          <w:rFonts w:ascii="Times New Roman" w:hAnsi="Times New Roman" w:cs="Times New Roman"/>
          <w:b/>
          <w:sz w:val="56"/>
          <w:szCs w:val="56"/>
        </w:rPr>
        <w:t>МАОУ «Лицей-интернат №2»</w:t>
      </w:r>
    </w:p>
    <w:p w:rsidR="00853348" w:rsidRDefault="00853348" w:rsidP="00853348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</w:p>
    <w:p w:rsidR="00853348" w:rsidRDefault="00853348" w:rsidP="00853348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</w:p>
    <w:p w:rsidR="00853348" w:rsidRDefault="00853348" w:rsidP="00853348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  <w:r w:rsidRPr="00853348">
        <w:rPr>
          <w:rFonts w:ascii="Times New Roman" w:hAnsi="Times New Roman" w:cs="Times New Roman"/>
          <w:b/>
          <w:color w:val="FF0000"/>
          <w:sz w:val="96"/>
          <w:szCs w:val="96"/>
        </w:rPr>
        <w:t>История ТАССР</w:t>
      </w:r>
    </w:p>
    <w:p w:rsidR="00853348" w:rsidRDefault="00853348" w:rsidP="00853348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  <w:r>
        <w:rPr>
          <w:rFonts w:ascii="Times New Roman" w:hAnsi="Times New Roman" w:cs="Times New Roman"/>
          <w:b/>
          <w:color w:val="FF0000"/>
          <w:sz w:val="96"/>
          <w:szCs w:val="96"/>
        </w:rPr>
        <w:t>в датах и событиях</w:t>
      </w:r>
    </w:p>
    <w:p w:rsidR="00853348" w:rsidRDefault="00853348" w:rsidP="00853348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</w:p>
    <w:p w:rsidR="00853348" w:rsidRPr="00853348" w:rsidRDefault="00853348" w:rsidP="0085334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53348">
        <w:rPr>
          <w:rFonts w:ascii="Times New Roman" w:hAnsi="Times New Roman" w:cs="Times New Roman"/>
          <w:b/>
          <w:sz w:val="40"/>
          <w:szCs w:val="40"/>
        </w:rPr>
        <w:t>Казань 2019</w:t>
      </w:r>
    </w:p>
    <w:p w:rsidR="00853348" w:rsidRDefault="00853348" w:rsidP="00853348">
      <w:pPr>
        <w:pStyle w:val="a7"/>
        <w:shd w:val="clear" w:color="auto" w:fill="FFFFFF"/>
        <w:spacing w:before="120" w:beforeAutospacing="0" w:after="120" w:afterAutospacing="0"/>
        <w:rPr>
          <w:color w:val="222222"/>
          <w:sz w:val="56"/>
          <w:szCs w:val="56"/>
        </w:rPr>
      </w:pPr>
    </w:p>
    <w:p w:rsidR="00853348" w:rsidRDefault="00853348" w:rsidP="00853348">
      <w:pPr>
        <w:pStyle w:val="a7"/>
        <w:shd w:val="clear" w:color="auto" w:fill="FFFFFF"/>
        <w:spacing w:before="120" w:beforeAutospacing="0" w:after="120" w:afterAutospacing="0"/>
        <w:rPr>
          <w:color w:val="222222"/>
          <w:sz w:val="56"/>
          <w:szCs w:val="56"/>
        </w:rPr>
      </w:pPr>
    </w:p>
    <w:p w:rsidR="00853348" w:rsidRDefault="00853348" w:rsidP="00853348">
      <w:pPr>
        <w:pStyle w:val="a7"/>
        <w:shd w:val="clear" w:color="auto" w:fill="FFFFFF"/>
        <w:spacing w:before="120" w:beforeAutospacing="0" w:after="120" w:afterAutospacing="0"/>
        <w:rPr>
          <w:color w:val="222222"/>
          <w:sz w:val="56"/>
          <w:szCs w:val="56"/>
        </w:rPr>
      </w:pPr>
      <w:r w:rsidRPr="00853348">
        <w:rPr>
          <w:color w:val="222222"/>
          <w:sz w:val="56"/>
          <w:szCs w:val="56"/>
        </w:rPr>
        <w:t>В </w:t>
      </w:r>
      <w:hyperlink r:id="rId6" w:tooltip="1970-е" w:history="1">
        <w:r w:rsidRPr="00853348">
          <w:rPr>
            <w:rStyle w:val="a3"/>
            <w:color w:val="0B0080"/>
            <w:sz w:val="56"/>
            <w:szCs w:val="56"/>
          </w:rPr>
          <w:t>1970-е</w:t>
        </w:r>
      </w:hyperlink>
      <w:r w:rsidRPr="00853348">
        <w:rPr>
          <w:color w:val="222222"/>
          <w:sz w:val="56"/>
          <w:szCs w:val="56"/>
        </w:rPr>
        <w:t> началось строительство </w:t>
      </w:r>
      <w:hyperlink r:id="rId7" w:tooltip="КАМАЗ" w:history="1">
        <w:r w:rsidRPr="00853348">
          <w:rPr>
            <w:rStyle w:val="a3"/>
            <w:color w:val="0B0080"/>
            <w:sz w:val="56"/>
            <w:szCs w:val="56"/>
          </w:rPr>
          <w:t>Камского комплекса автомобильных заводов</w:t>
        </w:r>
      </w:hyperlink>
      <w:r w:rsidRPr="00853348">
        <w:rPr>
          <w:color w:val="222222"/>
          <w:sz w:val="56"/>
          <w:szCs w:val="56"/>
        </w:rPr>
        <w:t> при </w:t>
      </w:r>
      <w:hyperlink r:id="rId8" w:tooltip="Набережные Челны" w:history="1">
        <w:r w:rsidRPr="00853348">
          <w:rPr>
            <w:rStyle w:val="a3"/>
            <w:color w:val="0B0080"/>
            <w:sz w:val="56"/>
            <w:szCs w:val="56"/>
          </w:rPr>
          <w:t>Набережных Челнах</w:t>
        </w:r>
      </w:hyperlink>
      <w:r w:rsidRPr="00853348">
        <w:rPr>
          <w:color w:val="222222"/>
          <w:sz w:val="56"/>
          <w:szCs w:val="56"/>
        </w:rPr>
        <w:t> и </w:t>
      </w:r>
      <w:hyperlink r:id="rId9" w:tooltip="Нижнекамскшина" w:history="1">
        <w:r w:rsidRPr="00853348">
          <w:rPr>
            <w:rStyle w:val="a3"/>
            <w:color w:val="0B0080"/>
            <w:sz w:val="56"/>
            <w:szCs w:val="56"/>
          </w:rPr>
          <w:t>Нижнекамского шинного завода</w:t>
        </w:r>
      </w:hyperlink>
      <w:r w:rsidRPr="00853348">
        <w:rPr>
          <w:color w:val="222222"/>
          <w:sz w:val="56"/>
          <w:szCs w:val="56"/>
        </w:rPr>
        <w:t xml:space="preserve">. </w:t>
      </w:r>
    </w:p>
    <w:p w:rsidR="00853348" w:rsidRDefault="00853348" w:rsidP="00853348">
      <w:pPr>
        <w:pStyle w:val="a7"/>
        <w:shd w:val="clear" w:color="auto" w:fill="FFFFFF"/>
        <w:spacing w:before="120" w:beforeAutospacing="0" w:after="120" w:afterAutospacing="0"/>
        <w:rPr>
          <w:color w:val="222222"/>
          <w:sz w:val="56"/>
          <w:szCs w:val="56"/>
        </w:rPr>
      </w:pPr>
    </w:p>
    <w:p w:rsidR="00853348" w:rsidRDefault="00853348" w:rsidP="00853348">
      <w:pPr>
        <w:pStyle w:val="a7"/>
        <w:shd w:val="clear" w:color="auto" w:fill="FFFFFF"/>
        <w:spacing w:before="120" w:beforeAutospacing="0" w:after="120" w:afterAutospacing="0"/>
        <w:rPr>
          <w:color w:val="222222"/>
          <w:sz w:val="56"/>
          <w:szCs w:val="56"/>
        </w:rPr>
      </w:pPr>
      <w:proofErr w:type="gramStart"/>
      <w:r w:rsidRPr="00853348">
        <w:rPr>
          <w:color w:val="222222"/>
          <w:sz w:val="56"/>
          <w:szCs w:val="56"/>
        </w:rPr>
        <w:t>К ним была проведена железная дорога от </w:t>
      </w:r>
      <w:hyperlink r:id="rId10" w:tooltip="Горьковская железная дорога" w:history="1">
        <w:r w:rsidRPr="00853348">
          <w:rPr>
            <w:rStyle w:val="a3"/>
            <w:color w:val="0B0080"/>
            <w:sz w:val="56"/>
            <w:szCs w:val="56"/>
          </w:rPr>
          <w:t>Горьковской</w:t>
        </w:r>
      </w:hyperlink>
      <w:r w:rsidRPr="00853348">
        <w:rPr>
          <w:color w:val="222222"/>
          <w:sz w:val="56"/>
          <w:szCs w:val="56"/>
        </w:rPr>
        <w:t> и </w:t>
      </w:r>
      <w:hyperlink r:id="rId11" w:tooltip="Куйбышевская железная дорога" w:history="1">
        <w:r w:rsidRPr="00853348">
          <w:rPr>
            <w:rStyle w:val="a3"/>
            <w:color w:val="0B0080"/>
            <w:sz w:val="56"/>
            <w:szCs w:val="56"/>
          </w:rPr>
          <w:t>Куйбышевской</w:t>
        </w:r>
      </w:hyperlink>
      <w:r w:rsidRPr="00853348">
        <w:rPr>
          <w:color w:val="222222"/>
          <w:sz w:val="56"/>
          <w:szCs w:val="56"/>
        </w:rPr>
        <w:t> линий.</w:t>
      </w:r>
      <w:proofErr w:type="gramEnd"/>
    </w:p>
    <w:p w:rsidR="00853348" w:rsidRPr="00853348" w:rsidRDefault="00853348" w:rsidP="00853348">
      <w:pPr>
        <w:pStyle w:val="a7"/>
        <w:shd w:val="clear" w:color="auto" w:fill="FFFFFF"/>
        <w:spacing w:before="120" w:beforeAutospacing="0" w:after="120" w:afterAutospacing="0"/>
        <w:rPr>
          <w:color w:val="222222"/>
          <w:sz w:val="56"/>
          <w:szCs w:val="56"/>
        </w:rPr>
      </w:pPr>
    </w:p>
    <w:p w:rsidR="00853348" w:rsidRDefault="00853348" w:rsidP="00853348">
      <w:pPr>
        <w:pStyle w:val="a7"/>
        <w:shd w:val="clear" w:color="auto" w:fill="FFFFFF"/>
        <w:spacing w:before="120" w:beforeAutospacing="0" w:after="120" w:afterAutospacing="0"/>
        <w:rPr>
          <w:color w:val="222222"/>
          <w:sz w:val="56"/>
          <w:szCs w:val="56"/>
        </w:rPr>
      </w:pPr>
      <w:r w:rsidRPr="00853348">
        <w:rPr>
          <w:color w:val="222222"/>
          <w:sz w:val="56"/>
          <w:szCs w:val="56"/>
        </w:rPr>
        <w:t>За крупные успехи в развитии экономики и культуры и в связи с 50-летием Татарской АССР </w:t>
      </w:r>
      <w:hyperlink r:id="rId12" w:tooltip="24 июня" w:history="1">
        <w:r w:rsidRPr="00853348">
          <w:rPr>
            <w:rStyle w:val="a3"/>
            <w:color w:val="0B0080"/>
            <w:sz w:val="56"/>
            <w:szCs w:val="56"/>
          </w:rPr>
          <w:t>24 июня</w:t>
        </w:r>
      </w:hyperlink>
      <w:r w:rsidRPr="00853348">
        <w:rPr>
          <w:color w:val="222222"/>
          <w:sz w:val="56"/>
          <w:szCs w:val="56"/>
        </w:rPr>
        <w:t> </w:t>
      </w:r>
      <w:hyperlink r:id="rId13" w:tooltip="1970 год" w:history="1">
        <w:r w:rsidRPr="00853348">
          <w:rPr>
            <w:rStyle w:val="a3"/>
            <w:color w:val="0B0080"/>
            <w:sz w:val="56"/>
            <w:szCs w:val="56"/>
          </w:rPr>
          <w:t>1970 года</w:t>
        </w:r>
      </w:hyperlink>
      <w:r w:rsidRPr="00853348">
        <w:rPr>
          <w:color w:val="222222"/>
          <w:sz w:val="56"/>
          <w:szCs w:val="56"/>
        </w:rPr>
        <w:t> она была награждена </w:t>
      </w:r>
      <w:hyperlink r:id="rId14" w:tooltip="Орден Октябрьской Революции" w:history="1">
        <w:r w:rsidRPr="00853348">
          <w:rPr>
            <w:rStyle w:val="a3"/>
            <w:color w:val="0B0080"/>
            <w:sz w:val="56"/>
            <w:szCs w:val="56"/>
          </w:rPr>
          <w:t>орденом Октябрьской Революции</w:t>
        </w:r>
      </w:hyperlink>
      <w:r w:rsidRPr="00853348">
        <w:rPr>
          <w:color w:val="222222"/>
          <w:sz w:val="56"/>
          <w:szCs w:val="56"/>
        </w:rPr>
        <w:t>, а </w:t>
      </w:r>
      <w:hyperlink r:id="rId15" w:tooltip="29 декабря" w:history="1">
        <w:r w:rsidRPr="00853348">
          <w:rPr>
            <w:rStyle w:val="a3"/>
            <w:color w:val="0B0080"/>
            <w:sz w:val="56"/>
            <w:szCs w:val="56"/>
          </w:rPr>
          <w:t>29 декабря</w:t>
        </w:r>
      </w:hyperlink>
      <w:r w:rsidRPr="00853348">
        <w:rPr>
          <w:color w:val="222222"/>
          <w:sz w:val="56"/>
          <w:szCs w:val="56"/>
        </w:rPr>
        <w:t> </w:t>
      </w:r>
      <w:hyperlink r:id="rId16" w:tooltip="1972 год" w:history="1">
        <w:r w:rsidRPr="00853348">
          <w:rPr>
            <w:rStyle w:val="a3"/>
            <w:color w:val="0B0080"/>
            <w:sz w:val="56"/>
            <w:szCs w:val="56"/>
          </w:rPr>
          <w:t>1972 года</w:t>
        </w:r>
      </w:hyperlink>
      <w:r w:rsidRPr="00853348">
        <w:rPr>
          <w:color w:val="222222"/>
          <w:sz w:val="56"/>
          <w:szCs w:val="56"/>
        </w:rPr>
        <w:t> — </w:t>
      </w:r>
      <w:hyperlink r:id="rId17" w:tooltip="Орден Дружбы народов" w:history="1">
        <w:r w:rsidRPr="00853348">
          <w:rPr>
            <w:rStyle w:val="a3"/>
            <w:color w:val="0B0080"/>
            <w:sz w:val="56"/>
            <w:szCs w:val="56"/>
          </w:rPr>
          <w:t>орденом Дружбы народов</w:t>
        </w:r>
      </w:hyperlink>
      <w:hyperlink r:id="rId18" w:anchor="cite_note-bse-1" w:history="1">
        <w:r w:rsidRPr="00853348">
          <w:rPr>
            <w:rStyle w:val="a3"/>
            <w:color w:val="0B0080"/>
            <w:sz w:val="56"/>
            <w:szCs w:val="56"/>
            <w:vertAlign w:val="superscript"/>
          </w:rPr>
          <w:t>[1]</w:t>
        </w:r>
      </w:hyperlink>
      <w:r w:rsidRPr="00853348">
        <w:rPr>
          <w:color w:val="222222"/>
          <w:sz w:val="56"/>
          <w:szCs w:val="56"/>
        </w:rPr>
        <w:t>.</w:t>
      </w:r>
    </w:p>
    <w:p w:rsidR="00853348" w:rsidRDefault="00853348" w:rsidP="00853348">
      <w:pPr>
        <w:pStyle w:val="a7"/>
        <w:shd w:val="clear" w:color="auto" w:fill="FFFFFF"/>
        <w:spacing w:before="120" w:beforeAutospacing="0" w:after="120" w:afterAutospacing="0"/>
        <w:rPr>
          <w:color w:val="222222"/>
          <w:sz w:val="56"/>
          <w:szCs w:val="56"/>
        </w:rPr>
      </w:pPr>
    </w:p>
    <w:p w:rsidR="00853348" w:rsidRDefault="00853348" w:rsidP="00853348">
      <w:pPr>
        <w:pStyle w:val="a7"/>
        <w:shd w:val="clear" w:color="auto" w:fill="FFFFFF"/>
        <w:spacing w:before="120" w:beforeAutospacing="0" w:after="120" w:afterAutospacing="0"/>
        <w:rPr>
          <w:color w:val="222222"/>
          <w:sz w:val="56"/>
          <w:szCs w:val="56"/>
        </w:rPr>
      </w:pPr>
    </w:p>
    <w:p w:rsidR="00853348" w:rsidRPr="00853348" w:rsidRDefault="00853348" w:rsidP="00853348">
      <w:pPr>
        <w:pStyle w:val="a7"/>
        <w:shd w:val="clear" w:color="auto" w:fill="FFFFFF"/>
        <w:spacing w:before="120" w:beforeAutospacing="0" w:after="120" w:afterAutospacing="0"/>
        <w:rPr>
          <w:color w:val="222222"/>
          <w:sz w:val="56"/>
          <w:szCs w:val="56"/>
        </w:rPr>
      </w:pPr>
    </w:p>
    <w:p w:rsidR="00853348" w:rsidRDefault="00853348" w:rsidP="00853348">
      <w:pPr>
        <w:pStyle w:val="a7"/>
        <w:shd w:val="clear" w:color="auto" w:fill="FFFFFF"/>
        <w:spacing w:before="120" w:beforeAutospacing="0" w:after="120" w:afterAutospacing="0"/>
        <w:rPr>
          <w:color w:val="222222"/>
          <w:sz w:val="56"/>
          <w:szCs w:val="56"/>
        </w:rPr>
      </w:pPr>
      <w:r w:rsidRPr="00853348">
        <w:rPr>
          <w:color w:val="222222"/>
          <w:sz w:val="56"/>
          <w:szCs w:val="56"/>
        </w:rPr>
        <w:t>В </w:t>
      </w:r>
      <w:hyperlink r:id="rId19" w:tooltip="1980-е" w:history="1">
        <w:r w:rsidRPr="00853348">
          <w:rPr>
            <w:rStyle w:val="a3"/>
            <w:color w:val="0B0080"/>
            <w:sz w:val="56"/>
            <w:szCs w:val="56"/>
          </w:rPr>
          <w:t>1980-е</w:t>
        </w:r>
      </w:hyperlink>
      <w:r w:rsidRPr="00853348">
        <w:rPr>
          <w:color w:val="222222"/>
          <w:sz w:val="56"/>
          <w:szCs w:val="56"/>
        </w:rPr>
        <w:t> был расширен промышленный потенциал </w:t>
      </w:r>
      <w:hyperlink r:id="rId20" w:tooltip="Менделеевск" w:history="1">
        <w:r w:rsidRPr="00853348">
          <w:rPr>
            <w:rStyle w:val="a3"/>
            <w:color w:val="0B0080"/>
            <w:sz w:val="56"/>
            <w:szCs w:val="56"/>
          </w:rPr>
          <w:t>Менделеевска</w:t>
        </w:r>
      </w:hyperlink>
      <w:r w:rsidRPr="00853348">
        <w:rPr>
          <w:color w:val="222222"/>
          <w:sz w:val="56"/>
          <w:szCs w:val="56"/>
        </w:rPr>
        <w:t> (с постройкой </w:t>
      </w:r>
      <w:proofErr w:type="spellStart"/>
      <w:r w:rsidRPr="00853348">
        <w:rPr>
          <w:color w:val="222222"/>
          <w:sz w:val="56"/>
          <w:szCs w:val="56"/>
        </w:rPr>
        <w:fldChar w:fldCharType="begin"/>
      </w:r>
      <w:r w:rsidRPr="00853348">
        <w:rPr>
          <w:color w:val="222222"/>
          <w:sz w:val="56"/>
          <w:szCs w:val="56"/>
        </w:rPr>
        <w:instrText xml:space="preserve"> HYPERLINK "https://ru.wikipedia.org/w/index.php?title=%D0%9C%D0%B5%D0%BD%D0%B4%D0%B5%D0%BB%D0%B5%D0%B5%D0%B2%D1%81%D0%BA%D0%B0%D0%B7%D0%BE%D1%82&amp;action=edit&amp;redlink=1" \o "Менделеевсказот (страница отсутствует)" </w:instrText>
      </w:r>
      <w:r w:rsidRPr="00853348">
        <w:rPr>
          <w:color w:val="222222"/>
          <w:sz w:val="56"/>
          <w:szCs w:val="56"/>
        </w:rPr>
        <w:fldChar w:fldCharType="separate"/>
      </w:r>
      <w:r w:rsidRPr="00853348">
        <w:rPr>
          <w:rStyle w:val="a3"/>
          <w:color w:val="A55858"/>
          <w:sz w:val="56"/>
          <w:szCs w:val="56"/>
        </w:rPr>
        <w:t>Новоменделеевского</w:t>
      </w:r>
      <w:proofErr w:type="spellEnd"/>
      <w:r w:rsidRPr="00853348">
        <w:rPr>
          <w:rStyle w:val="a3"/>
          <w:color w:val="A55858"/>
          <w:sz w:val="56"/>
          <w:szCs w:val="56"/>
        </w:rPr>
        <w:t xml:space="preserve"> химического завода</w:t>
      </w:r>
      <w:r w:rsidRPr="00853348">
        <w:rPr>
          <w:color w:val="222222"/>
          <w:sz w:val="56"/>
          <w:szCs w:val="56"/>
        </w:rPr>
        <w:fldChar w:fldCharType="end"/>
      </w:r>
      <w:r w:rsidRPr="00853348">
        <w:rPr>
          <w:color w:val="222222"/>
          <w:sz w:val="56"/>
          <w:szCs w:val="56"/>
        </w:rPr>
        <w:t xml:space="preserve">). </w:t>
      </w:r>
    </w:p>
    <w:p w:rsidR="00853348" w:rsidRDefault="00853348" w:rsidP="00853348">
      <w:pPr>
        <w:pStyle w:val="a7"/>
        <w:shd w:val="clear" w:color="auto" w:fill="FFFFFF"/>
        <w:spacing w:before="120" w:beforeAutospacing="0" w:after="120" w:afterAutospacing="0"/>
        <w:rPr>
          <w:color w:val="222222"/>
          <w:sz w:val="56"/>
          <w:szCs w:val="56"/>
        </w:rPr>
      </w:pPr>
    </w:p>
    <w:p w:rsidR="00853348" w:rsidRDefault="00853348" w:rsidP="00CA5EF1">
      <w:pPr>
        <w:pStyle w:val="a7"/>
        <w:shd w:val="clear" w:color="auto" w:fill="FFFFFF"/>
        <w:spacing w:before="120" w:beforeAutospacing="0" w:after="120" w:afterAutospacing="0"/>
        <w:rPr>
          <w:color w:val="222222"/>
          <w:sz w:val="56"/>
          <w:szCs w:val="56"/>
        </w:rPr>
      </w:pPr>
      <w:r w:rsidRPr="00853348">
        <w:rPr>
          <w:color w:val="222222"/>
          <w:sz w:val="56"/>
          <w:szCs w:val="56"/>
        </w:rPr>
        <w:t>Было начато, но не завершено строительство </w:t>
      </w:r>
      <w:hyperlink r:id="rId21" w:tooltip="Татарская АЭС" w:history="1">
        <w:r w:rsidRPr="00853348">
          <w:rPr>
            <w:rStyle w:val="a3"/>
            <w:color w:val="0B0080"/>
            <w:sz w:val="56"/>
            <w:szCs w:val="56"/>
          </w:rPr>
          <w:t>Татарской АЭС</w:t>
        </w:r>
      </w:hyperlink>
      <w:r w:rsidRPr="00853348">
        <w:rPr>
          <w:color w:val="222222"/>
          <w:sz w:val="56"/>
          <w:szCs w:val="56"/>
        </w:rPr>
        <w:t> в </w:t>
      </w:r>
      <w:hyperlink r:id="rId22" w:tooltip="Камские Поляны" w:history="1">
        <w:r w:rsidRPr="00853348">
          <w:rPr>
            <w:rStyle w:val="a3"/>
            <w:color w:val="0B0080"/>
            <w:sz w:val="56"/>
            <w:szCs w:val="56"/>
          </w:rPr>
          <w:t>Камских полянах</w:t>
        </w:r>
      </w:hyperlink>
      <w:r w:rsidRPr="00853348">
        <w:rPr>
          <w:color w:val="222222"/>
          <w:sz w:val="56"/>
          <w:szCs w:val="56"/>
        </w:rPr>
        <w:t> и Камского тракторного завода в </w:t>
      </w:r>
      <w:hyperlink r:id="rId23" w:tooltip="Елабуга" w:history="1">
        <w:r w:rsidRPr="00853348">
          <w:rPr>
            <w:rStyle w:val="a3"/>
            <w:color w:val="0B0080"/>
            <w:sz w:val="56"/>
            <w:szCs w:val="56"/>
          </w:rPr>
          <w:t>Елабуге</w:t>
        </w:r>
      </w:hyperlink>
      <w:r w:rsidR="00CA5EF1">
        <w:rPr>
          <w:color w:val="222222"/>
          <w:sz w:val="56"/>
          <w:szCs w:val="56"/>
        </w:rPr>
        <w:t>.</w:t>
      </w:r>
    </w:p>
    <w:p w:rsidR="00CA5EF1" w:rsidRPr="00CA5EF1" w:rsidRDefault="00CA5EF1" w:rsidP="00CA5EF1">
      <w:pPr>
        <w:pStyle w:val="a7"/>
        <w:shd w:val="clear" w:color="auto" w:fill="FFFFFF"/>
        <w:spacing w:before="120" w:beforeAutospacing="0" w:after="120" w:afterAutospacing="0"/>
        <w:rPr>
          <w:color w:val="222222"/>
          <w:sz w:val="56"/>
          <w:szCs w:val="56"/>
        </w:rPr>
      </w:pPr>
    </w:p>
    <w:p w:rsidR="00853348" w:rsidRDefault="00853348" w:rsidP="00185C47">
      <w:pPr>
        <w:jc w:val="both"/>
        <w:rPr>
          <w:rFonts w:ascii="Times New Roman" w:hAnsi="Times New Roman" w:cs="Times New Roman"/>
          <w:color w:val="222222"/>
          <w:sz w:val="56"/>
          <w:szCs w:val="56"/>
          <w:shd w:val="clear" w:color="auto" w:fill="FFFFFF"/>
        </w:rPr>
      </w:pPr>
      <w:r w:rsidRPr="00853348">
        <w:rPr>
          <w:rFonts w:ascii="Times New Roman" w:hAnsi="Times New Roman" w:cs="Times New Roman"/>
          <w:color w:val="222222"/>
          <w:sz w:val="56"/>
          <w:szCs w:val="56"/>
          <w:shd w:val="clear" w:color="auto" w:fill="FFFFFF"/>
        </w:rPr>
        <w:t>В </w:t>
      </w:r>
      <w:hyperlink r:id="rId24" w:tooltip="1970 год" w:history="1">
        <w:r w:rsidRPr="00853348">
          <w:rPr>
            <w:rStyle w:val="a3"/>
            <w:rFonts w:ascii="Times New Roman" w:hAnsi="Times New Roman" w:cs="Times New Roman"/>
            <w:color w:val="0B0080"/>
            <w:sz w:val="56"/>
            <w:szCs w:val="56"/>
            <w:u w:val="none"/>
            <w:shd w:val="clear" w:color="auto" w:fill="FFFFFF"/>
          </w:rPr>
          <w:t>1970 году</w:t>
        </w:r>
      </w:hyperlink>
      <w:r w:rsidRPr="00853348">
        <w:rPr>
          <w:rFonts w:ascii="Times New Roman" w:hAnsi="Times New Roman" w:cs="Times New Roman"/>
          <w:color w:val="222222"/>
          <w:sz w:val="56"/>
          <w:szCs w:val="56"/>
          <w:shd w:val="clear" w:color="auto" w:fill="FFFFFF"/>
        </w:rPr>
        <w:t xml:space="preserve"> из недр республики было извлечено 100 миллионов тонн нефти. В истории нефтяной промышленности СССР такое количество «чёрного золота» в одном районе было добыто впервые. </w:t>
      </w:r>
    </w:p>
    <w:p w:rsidR="00CA5EF1" w:rsidRPr="00CA5EF1" w:rsidRDefault="00CA5EF1" w:rsidP="00185C47">
      <w:pPr>
        <w:jc w:val="both"/>
        <w:rPr>
          <w:rFonts w:ascii="Times New Roman" w:hAnsi="Times New Roman" w:cs="Times New Roman"/>
          <w:color w:val="222222"/>
          <w:sz w:val="56"/>
          <w:szCs w:val="56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56"/>
          <w:szCs w:val="56"/>
          <w:shd w:val="clear" w:color="auto" w:fill="FFFFFF"/>
        </w:rPr>
        <w:t>В</w:t>
      </w:r>
      <w:r w:rsidR="00853348" w:rsidRPr="00853348">
        <w:rPr>
          <w:rFonts w:ascii="Times New Roman" w:hAnsi="Times New Roman" w:cs="Times New Roman"/>
          <w:color w:val="222222"/>
          <w:sz w:val="56"/>
          <w:szCs w:val="56"/>
          <w:shd w:val="clear" w:color="auto" w:fill="FFFFFF"/>
        </w:rPr>
        <w:t xml:space="preserve"> мае </w:t>
      </w:r>
      <w:hyperlink r:id="rId25" w:tooltip="1971 год" w:history="1">
        <w:r w:rsidR="00853348" w:rsidRPr="00853348">
          <w:rPr>
            <w:rStyle w:val="a3"/>
            <w:rFonts w:ascii="Times New Roman" w:hAnsi="Times New Roman" w:cs="Times New Roman"/>
            <w:color w:val="0B0080"/>
            <w:sz w:val="56"/>
            <w:szCs w:val="56"/>
            <w:u w:val="none"/>
            <w:shd w:val="clear" w:color="auto" w:fill="FFFFFF"/>
          </w:rPr>
          <w:t>1971 года</w:t>
        </w:r>
      </w:hyperlink>
      <w:r w:rsidR="00853348" w:rsidRPr="00853348">
        <w:rPr>
          <w:rFonts w:ascii="Times New Roman" w:hAnsi="Times New Roman" w:cs="Times New Roman"/>
          <w:color w:val="222222"/>
          <w:sz w:val="56"/>
          <w:szCs w:val="56"/>
          <w:shd w:val="clear" w:color="auto" w:fill="FFFFFF"/>
        </w:rPr>
        <w:t>, из недр республики был извлечён первый миллиард тонн нефти, а в октябре </w:t>
      </w:r>
      <w:hyperlink r:id="rId26" w:tooltip="1981 год" w:history="1">
        <w:r w:rsidR="00853348" w:rsidRPr="00853348">
          <w:rPr>
            <w:rStyle w:val="a3"/>
            <w:rFonts w:ascii="Times New Roman" w:hAnsi="Times New Roman" w:cs="Times New Roman"/>
            <w:color w:val="0B0080"/>
            <w:sz w:val="56"/>
            <w:szCs w:val="56"/>
            <w:u w:val="none"/>
            <w:shd w:val="clear" w:color="auto" w:fill="FFFFFF"/>
          </w:rPr>
          <w:t>1981 года</w:t>
        </w:r>
      </w:hyperlink>
      <w:r w:rsidR="00853348" w:rsidRPr="00853348">
        <w:rPr>
          <w:rFonts w:ascii="Times New Roman" w:hAnsi="Times New Roman" w:cs="Times New Roman"/>
          <w:color w:val="222222"/>
          <w:sz w:val="56"/>
          <w:szCs w:val="56"/>
          <w:shd w:val="clear" w:color="auto" w:fill="FFFFFF"/>
        </w:rPr>
        <w:t> — второй.</w:t>
      </w:r>
    </w:p>
    <w:p w:rsidR="00F122F7" w:rsidRDefault="00F122F7" w:rsidP="00F122F7">
      <w:pPr>
        <w:pStyle w:val="a7"/>
        <w:shd w:val="clear" w:color="auto" w:fill="FFFFFF"/>
        <w:spacing w:before="120" w:beforeAutospacing="0" w:after="120" w:afterAutospacing="0"/>
        <w:rPr>
          <w:rFonts w:ascii="Arial" w:hAnsi="Arial" w:cs="Arial"/>
          <w:color w:val="222222"/>
          <w:sz w:val="21"/>
          <w:szCs w:val="21"/>
        </w:rPr>
      </w:pPr>
    </w:p>
    <w:p w:rsidR="00F122F7" w:rsidRPr="00CA5EF1" w:rsidRDefault="00F0087E" w:rsidP="00F122F7">
      <w:pPr>
        <w:pStyle w:val="a7"/>
        <w:shd w:val="clear" w:color="auto" w:fill="FFFFFF"/>
        <w:spacing w:before="120" w:beforeAutospacing="0" w:after="120" w:afterAutospacing="0"/>
        <w:rPr>
          <w:color w:val="222222"/>
          <w:sz w:val="48"/>
          <w:szCs w:val="48"/>
        </w:rPr>
      </w:pPr>
      <w:hyperlink r:id="rId27" w:tooltip="30 августа" w:history="1">
        <w:r w:rsidR="00F122F7" w:rsidRPr="00CA5EF1">
          <w:rPr>
            <w:rStyle w:val="a3"/>
            <w:color w:val="0B0080"/>
            <w:sz w:val="48"/>
            <w:szCs w:val="48"/>
          </w:rPr>
          <w:t>30 августа</w:t>
        </w:r>
      </w:hyperlink>
      <w:r w:rsidR="00F122F7" w:rsidRPr="00CA5EF1">
        <w:rPr>
          <w:color w:val="222222"/>
          <w:sz w:val="48"/>
          <w:szCs w:val="48"/>
        </w:rPr>
        <w:t> </w:t>
      </w:r>
      <w:hyperlink r:id="rId28" w:tooltip="1990 год" w:history="1">
        <w:r w:rsidR="00F122F7" w:rsidRPr="00CA5EF1">
          <w:rPr>
            <w:rStyle w:val="a3"/>
            <w:color w:val="0B0080"/>
            <w:sz w:val="48"/>
            <w:szCs w:val="48"/>
          </w:rPr>
          <w:t>1990 года</w:t>
        </w:r>
      </w:hyperlink>
      <w:r w:rsidR="00F122F7" w:rsidRPr="00CA5EF1">
        <w:rPr>
          <w:color w:val="222222"/>
          <w:sz w:val="48"/>
          <w:szCs w:val="48"/>
        </w:rPr>
        <w:t> Верховный Совет ТАССР принял </w:t>
      </w:r>
      <w:hyperlink r:id="rId29" w:tooltip="s:Декларация о Государственном суверенитете Татарской Советской Социалистической Республики" w:history="1">
        <w:r w:rsidR="00F122F7" w:rsidRPr="00CA5EF1">
          <w:rPr>
            <w:rStyle w:val="a3"/>
            <w:color w:val="663366"/>
            <w:sz w:val="48"/>
            <w:szCs w:val="48"/>
          </w:rPr>
          <w:t>декларацию</w:t>
        </w:r>
      </w:hyperlink>
      <w:r w:rsidR="00F122F7" w:rsidRPr="00CA5EF1">
        <w:rPr>
          <w:color w:val="222222"/>
          <w:sz w:val="48"/>
          <w:szCs w:val="48"/>
        </w:rPr>
        <w:t> о государственном </w:t>
      </w:r>
      <w:hyperlink r:id="rId30" w:tooltip="Суверенитет" w:history="1">
        <w:r w:rsidR="00F122F7" w:rsidRPr="00CA5EF1">
          <w:rPr>
            <w:rStyle w:val="a3"/>
            <w:color w:val="0B0080"/>
            <w:sz w:val="48"/>
            <w:szCs w:val="48"/>
          </w:rPr>
          <w:t>суверенитете</w:t>
        </w:r>
      </w:hyperlink>
      <w:r w:rsidR="00F122F7" w:rsidRPr="00CA5EF1">
        <w:rPr>
          <w:color w:val="222222"/>
          <w:sz w:val="48"/>
          <w:szCs w:val="48"/>
        </w:rPr>
        <w:t> Татарстана, преобразовав её в «Татарскую Советскую Социалистическую Республику — Республику Татарстан»</w:t>
      </w:r>
      <w:hyperlink r:id="rId31" w:anchor="cite_note-deklar-17" w:history="1">
        <w:r w:rsidR="00F122F7" w:rsidRPr="00CA5EF1">
          <w:rPr>
            <w:rStyle w:val="a3"/>
            <w:color w:val="0B0080"/>
            <w:sz w:val="48"/>
            <w:szCs w:val="48"/>
            <w:vertAlign w:val="superscript"/>
          </w:rPr>
          <w:t>[17]</w:t>
        </w:r>
      </w:hyperlink>
      <w:r w:rsidR="00F122F7" w:rsidRPr="00CA5EF1">
        <w:rPr>
          <w:color w:val="222222"/>
          <w:sz w:val="48"/>
          <w:szCs w:val="48"/>
        </w:rPr>
        <w:t>.</w:t>
      </w:r>
    </w:p>
    <w:p w:rsidR="00F122F7" w:rsidRPr="00CA5EF1" w:rsidRDefault="00F122F7" w:rsidP="00F122F7">
      <w:pPr>
        <w:pStyle w:val="a7"/>
        <w:shd w:val="clear" w:color="auto" w:fill="FFFFFF"/>
        <w:spacing w:before="120" w:beforeAutospacing="0" w:after="120" w:afterAutospacing="0"/>
        <w:rPr>
          <w:color w:val="222222"/>
          <w:sz w:val="48"/>
          <w:szCs w:val="48"/>
        </w:rPr>
      </w:pPr>
      <w:r w:rsidRPr="00CA5EF1">
        <w:rPr>
          <w:color w:val="222222"/>
          <w:sz w:val="48"/>
          <w:szCs w:val="48"/>
        </w:rPr>
        <w:t>Органы власти Татарской ССР собирались участвовать в реорганизации СССР в составе </w:t>
      </w:r>
      <w:hyperlink r:id="rId32" w:tooltip="РСФСР" w:history="1">
        <w:r w:rsidRPr="00CA5EF1">
          <w:rPr>
            <w:rStyle w:val="a3"/>
            <w:color w:val="0B0080"/>
            <w:sz w:val="48"/>
            <w:szCs w:val="48"/>
          </w:rPr>
          <w:t>РСФСР</w:t>
        </w:r>
      </w:hyperlink>
      <w:r w:rsidRPr="00CA5EF1">
        <w:rPr>
          <w:color w:val="222222"/>
          <w:sz w:val="48"/>
          <w:szCs w:val="48"/>
        </w:rPr>
        <w:t>.</w:t>
      </w:r>
    </w:p>
    <w:p w:rsidR="00CA5EF1" w:rsidRPr="00CA5EF1" w:rsidRDefault="00F122F7" w:rsidP="00CA5EF1">
      <w:pPr>
        <w:pStyle w:val="a7"/>
        <w:shd w:val="clear" w:color="auto" w:fill="F8F9FA"/>
        <w:spacing w:before="120" w:beforeAutospacing="0" w:after="120" w:afterAutospacing="0"/>
        <w:rPr>
          <w:color w:val="222222"/>
          <w:sz w:val="48"/>
          <w:szCs w:val="48"/>
        </w:rPr>
      </w:pPr>
      <w:r w:rsidRPr="00CA5EF1">
        <w:rPr>
          <w:color w:val="222222"/>
          <w:sz w:val="48"/>
          <w:szCs w:val="48"/>
        </w:rPr>
        <w:t>Делается немало спекулятивных, экстремистских заявлений, что якобы затевают дело об отделении, о выходе из России, даже из Советского Союза. И по этому поводу следует решительно заявить, что предоставление республике государственного суверенитета не означает ни политического обособления, ни экономической и культурной изоляции её от других республик и центральных государственных структур, ни изменения границ, тем более выход</w:t>
      </w:r>
      <w:r w:rsidR="00CA5EF1">
        <w:rPr>
          <w:color w:val="222222"/>
          <w:sz w:val="48"/>
          <w:szCs w:val="48"/>
        </w:rPr>
        <w:t>а из России и Советского Союза.</w:t>
      </w:r>
    </w:p>
    <w:p w:rsidR="00C35E01" w:rsidRDefault="00F0087E" w:rsidP="00185C47">
      <w:pPr>
        <w:jc w:val="both"/>
        <w:rPr>
          <w:rFonts w:ascii="Times New Roman" w:hAnsi="Times New Roman" w:cs="Times New Roman"/>
          <w:color w:val="222222"/>
          <w:sz w:val="48"/>
          <w:szCs w:val="48"/>
          <w:shd w:val="clear" w:color="auto" w:fill="FFFFFF"/>
        </w:rPr>
      </w:pPr>
      <w:hyperlink r:id="rId33" w:tooltip="30 августа" w:history="1">
        <w:r w:rsidR="00F122F7" w:rsidRPr="00CA5EF1">
          <w:rPr>
            <w:rStyle w:val="a3"/>
            <w:rFonts w:ascii="Times New Roman" w:hAnsi="Times New Roman" w:cs="Times New Roman"/>
            <w:color w:val="0B0080"/>
            <w:sz w:val="48"/>
            <w:szCs w:val="48"/>
            <w:u w:val="none"/>
            <w:shd w:val="clear" w:color="auto" w:fill="FFFFFF"/>
          </w:rPr>
          <w:t>30 августа</w:t>
        </w:r>
      </w:hyperlink>
      <w:r w:rsidR="00F122F7" w:rsidRPr="00CA5EF1">
        <w:rPr>
          <w:rFonts w:ascii="Times New Roman" w:hAnsi="Times New Roman" w:cs="Times New Roman"/>
          <w:color w:val="222222"/>
          <w:sz w:val="48"/>
          <w:szCs w:val="48"/>
          <w:shd w:val="clear" w:color="auto" w:fill="FFFFFF"/>
        </w:rPr>
        <w:t> </w:t>
      </w:r>
      <w:hyperlink r:id="rId34" w:tooltip="1990 год" w:history="1">
        <w:r w:rsidR="00F122F7" w:rsidRPr="00CA5EF1">
          <w:rPr>
            <w:rStyle w:val="a3"/>
            <w:rFonts w:ascii="Times New Roman" w:hAnsi="Times New Roman" w:cs="Times New Roman"/>
            <w:color w:val="0B0080"/>
            <w:sz w:val="48"/>
            <w:szCs w:val="48"/>
            <w:u w:val="none"/>
            <w:shd w:val="clear" w:color="auto" w:fill="FFFFFF"/>
          </w:rPr>
          <w:t>1990 года</w:t>
        </w:r>
      </w:hyperlink>
      <w:r w:rsidR="00F122F7" w:rsidRPr="00CA5EF1">
        <w:rPr>
          <w:rFonts w:ascii="Times New Roman" w:hAnsi="Times New Roman" w:cs="Times New Roman"/>
          <w:color w:val="222222"/>
          <w:sz w:val="48"/>
          <w:szCs w:val="48"/>
          <w:shd w:val="clear" w:color="auto" w:fill="FFFFFF"/>
        </w:rPr>
        <w:t> Верховный Совет ТАССР принял </w:t>
      </w:r>
      <w:hyperlink r:id="rId35" w:tooltip="s:Декларация о Государственном суверенитете Татарской Советской Социалистической Республики" w:history="1">
        <w:r w:rsidR="00F122F7" w:rsidRPr="00CA5EF1">
          <w:rPr>
            <w:rStyle w:val="a3"/>
            <w:rFonts w:ascii="Times New Roman" w:hAnsi="Times New Roman" w:cs="Times New Roman"/>
            <w:color w:val="663366"/>
            <w:sz w:val="48"/>
            <w:szCs w:val="48"/>
            <w:u w:val="none"/>
            <w:shd w:val="clear" w:color="auto" w:fill="FFFFFF"/>
          </w:rPr>
          <w:t>декларацию</w:t>
        </w:r>
      </w:hyperlink>
      <w:r w:rsidR="00F122F7" w:rsidRPr="00CA5EF1">
        <w:rPr>
          <w:rFonts w:ascii="Times New Roman" w:hAnsi="Times New Roman" w:cs="Times New Roman"/>
          <w:color w:val="222222"/>
          <w:sz w:val="48"/>
          <w:szCs w:val="48"/>
          <w:shd w:val="clear" w:color="auto" w:fill="FFFFFF"/>
        </w:rPr>
        <w:t> о государственном </w:t>
      </w:r>
      <w:hyperlink r:id="rId36" w:tooltip="Суверенитет" w:history="1">
        <w:r w:rsidR="00F122F7" w:rsidRPr="00CA5EF1">
          <w:rPr>
            <w:rStyle w:val="a3"/>
            <w:rFonts w:ascii="Times New Roman" w:hAnsi="Times New Roman" w:cs="Times New Roman"/>
            <w:color w:val="0B0080"/>
            <w:sz w:val="48"/>
            <w:szCs w:val="48"/>
            <w:u w:val="none"/>
            <w:shd w:val="clear" w:color="auto" w:fill="FFFFFF"/>
          </w:rPr>
          <w:t>суверенитете</w:t>
        </w:r>
      </w:hyperlink>
      <w:r w:rsidR="00F122F7" w:rsidRPr="00CA5EF1">
        <w:rPr>
          <w:rFonts w:ascii="Times New Roman" w:hAnsi="Times New Roman" w:cs="Times New Roman"/>
          <w:color w:val="222222"/>
          <w:sz w:val="48"/>
          <w:szCs w:val="48"/>
          <w:shd w:val="clear" w:color="auto" w:fill="FFFFFF"/>
        </w:rPr>
        <w:t> Татарстана, преобразовав её в «Татарскую Советскую Социалистическую Республику — Республику Татарстан»</w:t>
      </w:r>
      <w:r w:rsidR="00C210AF">
        <w:rPr>
          <w:rFonts w:ascii="Times New Roman" w:hAnsi="Times New Roman" w:cs="Times New Roman"/>
          <w:color w:val="222222"/>
          <w:sz w:val="48"/>
          <w:szCs w:val="48"/>
          <w:shd w:val="clear" w:color="auto" w:fill="FFFFFF"/>
        </w:rPr>
        <w:t>.</w:t>
      </w:r>
    </w:p>
    <w:p w:rsidR="00C35E01" w:rsidRDefault="00C35E01" w:rsidP="00185C47">
      <w:pPr>
        <w:jc w:val="both"/>
        <w:rPr>
          <w:rFonts w:ascii="Times New Roman" w:hAnsi="Times New Roman" w:cs="Times New Roman"/>
          <w:color w:val="222222"/>
          <w:sz w:val="48"/>
          <w:szCs w:val="48"/>
          <w:shd w:val="clear" w:color="auto" w:fill="FFFFFF"/>
        </w:rPr>
      </w:pPr>
    </w:p>
    <w:p w:rsidR="00F122F7" w:rsidRDefault="00C35E01" w:rsidP="00185C47">
      <w:pPr>
        <w:jc w:val="both"/>
        <w:rPr>
          <w:rFonts w:ascii="Times New Roman" w:hAnsi="Times New Roman" w:cs="Times New Roman"/>
          <w:color w:val="222222"/>
          <w:sz w:val="48"/>
          <w:szCs w:val="4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5838825" cy="2965752"/>
            <wp:effectExtent l="0" t="0" r="0" b="6350"/>
            <wp:docPr id="3" name="Рисунок 3" descr="История КамАЗа: от первого грузовика до внедорожных ралли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стория КамАЗа: от первого грузовика до внедорожных ралли ...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2965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10AF" w:rsidRPr="00CA5EF1">
        <w:rPr>
          <w:rFonts w:ascii="Times New Roman" w:hAnsi="Times New Roman" w:cs="Times New Roman"/>
          <w:color w:val="222222"/>
          <w:sz w:val="48"/>
          <w:szCs w:val="48"/>
          <w:shd w:val="clear" w:color="auto" w:fill="FFFFFF"/>
        </w:rPr>
        <w:t xml:space="preserve"> </w:t>
      </w:r>
    </w:p>
    <w:p w:rsidR="00C35E01" w:rsidRDefault="00C35E01" w:rsidP="009A54BD">
      <w:pPr>
        <w:jc w:val="right"/>
        <w:rPr>
          <w:rFonts w:ascii="Times New Roman" w:hAnsi="Times New Roman" w:cs="Times New Roman"/>
          <w:color w:val="222222"/>
          <w:sz w:val="48"/>
          <w:szCs w:val="4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5857875" cy="3105150"/>
            <wp:effectExtent l="0" t="0" r="9525" b="0"/>
            <wp:docPr id="4" name="Рисунок 4" descr="КАМАЗ-5320 отметил день рожд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МАЗ-5320 отметил день рождения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161" cy="3110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BEF" w:rsidRDefault="005F0BEF" w:rsidP="009A54BD">
      <w:pPr>
        <w:jc w:val="right"/>
        <w:rPr>
          <w:rFonts w:ascii="Times New Roman" w:hAnsi="Times New Roman" w:cs="Times New Roman"/>
          <w:color w:val="222222"/>
          <w:sz w:val="48"/>
          <w:szCs w:val="48"/>
          <w:shd w:val="clear" w:color="auto" w:fill="FFFFFF"/>
        </w:rPr>
      </w:pPr>
      <w:r>
        <w:rPr>
          <w:rFonts w:ascii="Times New Roman" w:hAnsi="Times New Roman" w:cs="Times New Roman"/>
          <w:noProof/>
          <w:color w:val="222222"/>
          <w:sz w:val="48"/>
          <w:szCs w:val="48"/>
          <w:shd w:val="clear" w:color="auto" w:fill="FFFFFF"/>
          <w:lang w:eastAsia="ru-RU"/>
        </w:rPr>
        <w:lastRenderedPageBreak/>
        <w:drawing>
          <wp:inline distT="0" distB="0" distL="0" distR="0" wp14:anchorId="6F8BE2D1">
            <wp:extent cx="5138810" cy="3064152"/>
            <wp:effectExtent l="0" t="0" r="508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4426" cy="30675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67770B4" wp14:editId="1F2B7705">
            <wp:extent cx="4025716" cy="5648325"/>
            <wp:effectExtent l="0" t="0" r="0" b="0"/>
            <wp:docPr id="2" name="Рисунок 2" descr="Декларация о государственном суверенитете РСФСР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Декларация о государственном суверенитете РСФСР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8661" cy="565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7E" w:rsidRDefault="00F0087E" w:rsidP="009A54BD">
      <w:pPr>
        <w:jc w:val="right"/>
        <w:rPr>
          <w:rFonts w:ascii="Times New Roman" w:hAnsi="Times New Roman" w:cs="Times New Roman"/>
          <w:color w:val="222222"/>
          <w:sz w:val="48"/>
          <w:szCs w:val="48"/>
          <w:shd w:val="clear" w:color="auto" w:fill="FFFFFF"/>
        </w:rPr>
      </w:pPr>
    </w:p>
    <w:p w:rsidR="00F0087E" w:rsidRDefault="00F0087E" w:rsidP="009A54BD">
      <w:pPr>
        <w:jc w:val="right"/>
        <w:rPr>
          <w:rFonts w:ascii="Times New Roman" w:hAnsi="Times New Roman" w:cs="Times New Roman"/>
          <w:color w:val="222222"/>
          <w:sz w:val="48"/>
          <w:szCs w:val="48"/>
          <w:shd w:val="clear" w:color="auto" w:fill="FFFFFF"/>
        </w:rPr>
      </w:pPr>
    </w:p>
    <w:p w:rsidR="00F0087E" w:rsidRDefault="00F0087E" w:rsidP="00F0087E">
      <w:pPr>
        <w:rPr>
          <w:color w:val="222222"/>
          <w:sz w:val="56"/>
          <w:szCs w:val="56"/>
        </w:rPr>
      </w:pPr>
      <w:bookmarkStart w:id="0" w:name="_GoBack"/>
      <w:bookmarkEnd w:id="0"/>
      <w:proofErr w:type="spellStart"/>
      <w:r w:rsidRPr="00793FC6">
        <w:rPr>
          <w:color w:val="222222"/>
          <w:sz w:val="56"/>
          <w:szCs w:val="56"/>
        </w:rPr>
        <w:lastRenderedPageBreak/>
        <w:t>Новом</w:t>
      </w:r>
      <w:r>
        <w:rPr>
          <w:color w:val="222222"/>
          <w:sz w:val="56"/>
          <w:szCs w:val="56"/>
        </w:rPr>
        <w:t>енделеевский</w:t>
      </w:r>
      <w:proofErr w:type="spellEnd"/>
      <w:r>
        <w:rPr>
          <w:color w:val="222222"/>
          <w:sz w:val="56"/>
          <w:szCs w:val="56"/>
        </w:rPr>
        <w:t xml:space="preserve"> химический завод</w:t>
      </w:r>
    </w:p>
    <w:p w:rsidR="00F0087E" w:rsidRDefault="00F0087E" w:rsidP="009A54BD">
      <w:pPr>
        <w:jc w:val="right"/>
        <w:rPr>
          <w:rFonts w:ascii="Times New Roman" w:hAnsi="Times New Roman" w:cs="Times New Roman"/>
          <w:color w:val="222222"/>
          <w:sz w:val="48"/>
          <w:szCs w:val="4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031A5FF2" wp14:editId="25DF87CE">
            <wp:extent cx="4695825" cy="3136201"/>
            <wp:effectExtent l="0" t="0" r="0" b="7620"/>
            <wp:docPr id="6" name="Рисунок 6" descr="ОАО &quot;МенделеевскАзот&quot; - бывший НМХЗ Новоменделеевский химический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АО &quot;МенделеевскАзот&quot; - бывший НМХЗ Новоменделеевский химический ...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3136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7E" w:rsidRPr="00CA5EF1" w:rsidRDefault="00F0087E" w:rsidP="00F0087E">
      <w:pPr>
        <w:rPr>
          <w:rFonts w:ascii="Times New Roman" w:hAnsi="Times New Roman" w:cs="Times New Roman"/>
          <w:color w:val="222222"/>
          <w:sz w:val="48"/>
          <w:szCs w:val="4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0D634C26" wp14:editId="356D09F9">
            <wp:extent cx="4726734" cy="2657475"/>
            <wp:effectExtent l="0" t="0" r="0" b="0"/>
            <wp:docPr id="7" name="Рисунок 7" descr="Для завода «Аммоний» нашли инвестора – Галимова | Inkaz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Для завода «Аммоний» нашли инвестора – Галимова | Inkazan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5500" cy="2662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087E" w:rsidRPr="00CA5EF1" w:rsidSect="00CA5EF1">
      <w:pgSz w:w="16838" w:h="11906" w:orient="landscape"/>
      <w:pgMar w:top="0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956"/>
    <w:rsid w:val="000F0CE5"/>
    <w:rsid w:val="00185C47"/>
    <w:rsid w:val="001A2532"/>
    <w:rsid w:val="001D22A4"/>
    <w:rsid w:val="001D7332"/>
    <w:rsid w:val="002450FC"/>
    <w:rsid w:val="00256F41"/>
    <w:rsid w:val="002D1C76"/>
    <w:rsid w:val="003B7296"/>
    <w:rsid w:val="00422EA3"/>
    <w:rsid w:val="00466687"/>
    <w:rsid w:val="00506877"/>
    <w:rsid w:val="00543089"/>
    <w:rsid w:val="0056794F"/>
    <w:rsid w:val="005B6169"/>
    <w:rsid w:val="005F0BEF"/>
    <w:rsid w:val="005F6C1C"/>
    <w:rsid w:val="00722626"/>
    <w:rsid w:val="007C1741"/>
    <w:rsid w:val="00853348"/>
    <w:rsid w:val="00876518"/>
    <w:rsid w:val="008D6429"/>
    <w:rsid w:val="009A54BD"/>
    <w:rsid w:val="009C38C6"/>
    <w:rsid w:val="009E2125"/>
    <w:rsid w:val="009E5ED9"/>
    <w:rsid w:val="00A16B05"/>
    <w:rsid w:val="00B64A7B"/>
    <w:rsid w:val="00C210AF"/>
    <w:rsid w:val="00C35E01"/>
    <w:rsid w:val="00C57B38"/>
    <w:rsid w:val="00CA5EF1"/>
    <w:rsid w:val="00CB191E"/>
    <w:rsid w:val="00D43650"/>
    <w:rsid w:val="00D644F9"/>
    <w:rsid w:val="00E21956"/>
    <w:rsid w:val="00ED3B27"/>
    <w:rsid w:val="00F0087E"/>
    <w:rsid w:val="00F018D7"/>
    <w:rsid w:val="00F122F7"/>
    <w:rsid w:val="00F8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22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122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195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A2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53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F122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F122F7"/>
  </w:style>
  <w:style w:type="character" w:customStyle="1" w:styleId="mw-editsection">
    <w:name w:val="mw-editsection"/>
    <w:basedOn w:val="a0"/>
    <w:rsid w:val="00F122F7"/>
  </w:style>
  <w:style w:type="character" w:customStyle="1" w:styleId="mw-editsection-bracket">
    <w:name w:val="mw-editsection-bracket"/>
    <w:basedOn w:val="a0"/>
    <w:rsid w:val="00F122F7"/>
  </w:style>
  <w:style w:type="character" w:customStyle="1" w:styleId="mw-editsection-divider">
    <w:name w:val="mw-editsection-divider"/>
    <w:basedOn w:val="a0"/>
    <w:rsid w:val="00F122F7"/>
  </w:style>
  <w:style w:type="paragraph" w:styleId="a7">
    <w:name w:val="Normal (Web)"/>
    <w:basedOn w:val="a"/>
    <w:uiPriority w:val="99"/>
    <w:unhideWhenUsed/>
    <w:rsid w:val="00F12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22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TML">
    <w:name w:val="HTML Cite"/>
    <w:basedOn w:val="a0"/>
    <w:uiPriority w:val="99"/>
    <w:semiHidden/>
    <w:unhideWhenUsed/>
    <w:rsid w:val="00F122F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22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122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195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A2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53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F122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F122F7"/>
  </w:style>
  <w:style w:type="character" w:customStyle="1" w:styleId="mw-editsection">
    <w:name w:val="mw-editsection"/>
    <w:basedOn w:val="a0"/>
    <w:rsid w:val="00F122F7"/>
  </w:style>
  <w:style w:type="character" w:customStyle="1" w:styleId="mw-editsection-bracket">
    <w:name w:val="mw-editsection-bracket"/>
    <w:basedOn w:val="a0"/>
    <w:rsid w:val="00F122F7"/>
  </w:style>
  <w:style w:type="character" w:customStyle="1" w:styleId="mw-editsection-divider">
    <w:name w:val="mw-editsection-divider"/>
    <w:basedOn w:val="a0"/>
    <w:rsid w:val="00F122F7"/>
  </w:style>
  <w:style w:type="paragraph" w:styleId="a7">
    <w:name w:val="Normal (Web)"/>
    <w:basedOn w:val="a"/>
    <w:uiPriority w:val="99"/>
    <w:unhideWhenUsed/>
    <w:rsid w:val="00F12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22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TML">
    <w:name w:val="HTML Cite"/>
    <w:basedOn w:val="a0"/>
    <w:uiPriority w:val="99"/>
    <w:semiHidden/>
    <w:unhideWhenUsed/>
    <w:rsid w:val="00F122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783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168864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9955168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93094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0886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1918">
          <w:blockQuote w:val="1"/>
          <w:marLeft w:val="1078"/>
          <w:marRight w:val="0"/>
          <w:marTop w:val="168"/>
          <w:marBottom w:val="168"/>
          <w:divBdr>
            <w:top w:val="single" w:sz="6" w:space="3" w:color="EAECF0"/>
            <w:left w:val="single" w:sz="6" w:space="12" w:color="EAECF0"/>
            <w:bottom w:val="single" w:sz="6" w:space="3" w:color="EAECF0"/>
            <w:right w:val="single" w:sz="6" w:space="12" w:color="EAECF0"/>
          </w:divBdr>
          <w:divsChild>
            <w:div w:id="1727483050">
              <w:marLeft w:val="0"/>
              <w:marRight w:val="480"/>
              <w:marTop w:val="8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5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D%D0%B0%D0%B1%D0%B5%D1%80%D0%B5%D0%B6%D0%BD%D1%8B%D0%B5_%D0%A7%D0%B5%D0%BB%D0%BD%D1%8B" TargetMode="External"/><Relationship Id="rId13" Type="http://schemas.openxmlformats.org/officeDocument/2006/relationships/hyperlink" Target="https://ru.wikipedia.org/wiki/1970_%D0%B3%D0%BE%D0%B4" TargetMode="External"/><Relationship Id="rId18" Type="http://schemas.openxmlformats.org/officeDocument/2006/relationships/hyperlink" Target="https://ru.wikipedia.org/wiki/%D0%A2%D0%B0%D1%82%D0%B0%D1%80%D1%81%D0%BA%D0%B0%D1%8F_%D0%90%D0%B2%D1%82%D0%BE%D0%BD%D0%BE%D0%BC%D0%BD%D0%B0%D1%8F_%D0%A1%D0%BE%D0%B2%D0%B5%D1%82%D1%81%D0%BA%D0%B0%D1%8F_%D0%A1%D0%BE%D1%86%D0%B8%D0%B0%D0%BB%D0%B8%D1%81%D1%82%D0%B8%D1%87%D0%B5%D1%81%D0%BA%D0%B0%D1%8F_%D0%A0%D0%B5%D1%81%D0%BF%D1%83%D0%B1%D0%BB%D0%B8%D0%BA%D0%B0" TargetMode="External"/><Relationship Id="rId26" Type="http://schemas.openxmlformats.org/officeDocument/2006/relationships/hyperlink" Target="https://ru.wikipedia.org/wiki/1981_%D0%B3%D0%BE%D0%B4" TargetMode="External"/><Relationship Id="rId39" Type="http://schemas.openxmlformats.org/officeDocument/2006/relationships/image" Target="media/image3.png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A2%D0%B0%D1%82%D0%B0%D1%80%D1%81%D0%BA%D0%B0%D1%8F_%D0%90%D0%AD%D0%A1" TargetMode="External"/><Relationship Id="rId34" Type="http://schemas.openxmlformats.org/officeDocument/2006/relationships/hyperlink" Target="https://ru.wikipedia.org/wiki/1990_%D0%B3%D0%BE%D0%B4" TargetMode="External"/><Relationship Id="rId42" Type="http://schemas.openxmlformats.org/officeDocument/2006/relationships/image" Target="media/image6.jpeg"/><Relationship Id="rId7" Type="http://schemas.openxmlformats.org/officeDocument/2006/relationships/hyperlink" Target="https://ru.wikipedia.org/wiki/%D0%9A%D0%90%D0%9C%D0%90%D0%97" TargetMode="External"/><Relationship Id="rId12" Type="http://schemas.openxmlformats.org/officeDocument/2006/relationships/hyperlink" Target="https://ru.wikipedia.org/wiki/24_%D0%B8%D1%8E%D0%BD%D1%8F" TargetMode="External"/><Relationship Id="rId17" Type="http://schemas.openxmlformats.org/officeDocument/2006/relationships/hyperlink" Target="https://ru.wikipedia.org/wiki/%D0%9E%D1%80%D0%B4%D0%B5%D0%BD_%D0%94%D1%80%D1%83%D0%B6%D0%B1%D1%8B_%D0%BD%D0%B0%D1%80%D0%BE%D0%B4%D0%BE%D0%B2" TargetMode="External"/><Relationship Id="rId25" Type="http://schemas.openxmlformats.org/officeDocument/2006/relationships/hyperlink" Target="https://ru.wikipedia.org/wiki/1971_%D0%B3%D0%BE%D0%B4" TargetMode="External"/><Relationship Id="rId33" Type="http://schemas.openxmlformats.org/officeDocument/2006/relationships/hyperlink" Target="https://ru.wikipedia.org/wiki/30_%D0%B0%D0%B2%D0%B3%D1%83%D1%81%D1%82%D0%B0" TargetMode="External"/><Relationship Id="rId38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https://ru.wikipedia.org/wiki/1972_%D0%B3%D0%BE%D0%B4" TargetMode="External"/><Relationship Id="rId20" Type="http://schemas.openxmlformats.org/officeDocument/2006/relationships/hyperlink" Target="https://ru.wikipedia.org/wiki/%D0%9C%D0%B5%D0%BD%D0%B4%D0%B5%D0%BB%D0%B5%D0%B5%D0%B2%D1%81%D0%BA" TargetMode="External"/><Relationship Id="rId29" Type="http://schemas.openxmlformats.org/officeDocument/2006/relationships/hyperlink" Target="https://ru.wikisource.org/wiki/%D0%94%D0%B5%D0%BA%D0%BB%D0%B0%D1%80%D0%B0%D1%86%D0%B8%D1%8F_%D0%BE_%D0%93%D0%BE%D1%81%D1%83%D0%B4%D0%B0%D1%80%D1%81%D1%82%D0%B2%D0%B5%D0%BD%D0%BD%D0%BE%D0%BC_%D1%81%D1%83%D0%B2%D0%B5%D1%80%D0%B5%D0%BD%D0%B8%D1%82%D0%B5%D1%82%D0%B5_%D0%A2%D0%B0%D1%82%D0%B0%D1%80%D1%81%D0%BA%D0%BE%D0%B9_%D0%A1%D0%BE%D0%B2%D0%B5%D1%82%D1%81%D0%BA%D0%BE%D0%B9_%D0%A1%D0%BE%D1%86%D0%B8%D0%B0%D0%BB%D0%B8%D1%81%D1%82%D0%B8%D1%87%D0%B5%D1%81%D0%BA%D0%BE%D0%B9_%D0%A0%D0%B5%D1%81%D0%BF%D1%83%D0%B1%D0%BB%D0%B8%D0%BA%D0%B8" TargetMode="External"/><Relationship Id="rId4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1970-%D0%B5" TargetMode="External"/><Relationship Id="rId11" Type="http://schemas.openxmlformats.org/officeDocument/2006/relationships/hyperlink" Target="https://ru.wikipedia.org/wiki/%D0%9A%D1%83%D0%B9%D0%B1%D1%8B%D1%88%D0%B5%D0%B2%D1%81%D0%BA%D0%B0%D1%8F_%D0%B6%D0%B5%D0%BB%D0%B5%D0%B7%D0%BD%D0%B0%D1%8F_%D0%B4%D0%BE%D1%80%D0%BE%D0%B3%D0%B0" TargetMode="External"/><Relationship Id="rId24" Type="http://schemas.openxmlformats.org/officeDocument/2006/relationships/hyperlink" Target="https://ru.wikipedia.org/wiki/1970_%D0%B3%D0%BE%D0%B4" TargetMode="External"/><Relationship Id="rId32" Type="http://schemas.openxmlformats.org/officeDocument/2006/relationships/hyperlink" Target="https://ru.wikipedia.org/wiki/%D0%A0%D0%A1%D0%A4%D0%A1%D0%A0" TargetMode="External"/><Relationship Id="rId37" Type="http://schemas.openxmlformats.org/officeDocument/2006/relationships/image" Target="media/image1.jpeg"/><Relationship Id="rId40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29_%D0%B4%D0%B5%D0%BA%D0%B0%D0%B1%D1%80%D1%8F" TargetMode="External"/><Relationship Id="rId23" Type="http://schemas.openxmlformats.org/officeDocument/2006/relationships/hyperlink" Target="https://ru.wikipedia.org/wiki/%D0%95%D0%BB%D0%B0%D0%B1%D1%83%D0%B3%D0%B0" TargetMode="External"/><Relationship Id="rId28" Type="http://schemas.openxmlformats.org/officeDocument/2006/relationships/hyperlink" Target="https://ru.wikipedia.org/wiki/1990_%D0%B3%D0%BE%D0%B4" TargetMode="External"/><Relationship Id="rId36" Type="http://schemas.openxmlformats.org/officeDocument/2006/relationships/hyperlink" Target="https://ru.wikipedia.org/wiki/%D0%A1%D1%83%D0%B2%D0%B5%D1%80%D0%B5%D0%BD%D0%B8%D1%82%D0%B5%D1%82" TargetMode="External"/><Relationship Id="rId10" Type="http://schemas.openxmlformats.org/officeDocument/2006/relationships/hyperlink" Target="https://ru.wikipedia.org/wiki/%D0%93%D0%BE%D1%80%D1%8C%D0%BA%D0%BE%D0%B2%D1%81%D0%BA%D0%B0%D1%8F_%D0%B6%D0%B5%D0%BB%D0%B5%D0%B7%D0%BD%D0%B0%D1%8F_%D0%B4%D0%BE%D1%80%D0%BE%D0%B3%D0%B0" TargetMode="External"/><Relationship Id="rId19" Type="http://schemas.openxmlformats.org/officeDocument/2006/relationships/hyperlink" Target="https://ru.wikipedia.org/wiki/1980-%D0%B5" TargetMode="External"/><Relationship Id="rId31" Type="http://schemas.openxmlformats.org/officeDocument/2006/relationships/hyperlink" Target="https://ru.wikipedia.org/wiki/%D0%98%D1%81%D1%82%D0%BE%D1%80%D0%B8%D1%8F_%D0%A2%D0%B0%D1%82%D0%B0%D1%80%D1%81%D1%82%D0%B0%D0%BD%D0%B0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D%D0%B8%D0%B6%D0%BD%D0%B5%D0%BA%D0%B0%D0%BC%D1%81%D0%BA%D1%88%D0%B8%D0%BD%D0%B0" TargetMode="External"/><Relationship Id="rId14" Type="http://schemas.openxmlformats.org/officeDocument/2006/relationships/hyperlink" Target="https://ru.wikipedia.org/wiki/%D0%9E%D1%80%D0%B4%D0%B5%D0%BD_%D0%9E%D0%BA%D1%82%D1%8F%D0%B1%D1%80%D1%8C%D1%81%D0%BA%D0%BE%D0%B9_%D0%A0%D0%B5%D0%B2%D0%BE%D0%BB%D1%8E%D1%86%D0%B8%D0%B8" TargetMode="External"/><Relationship Id="rId22" Type="http://schemas.openxmlformats.org/officeDocument/2006/relationships/hyperlink" Target="https://ru.wikipedia.org/wiki/%D0%9A%D0%B0%D0%BC%D1%81%D0%BA%D0%B8%D0%B5_%D0%9F%D0%BE%D0%BB%D1%8F%D0%BD%D1%8B" TargetMode="External"/><Relationship Id="rId27" Type="http://schemas.openxmlformats.org/officeDocument/2006/relationships/hyperlink" Target="https://ru.wikipedia.org/wiki/30_%D0%B0%D0%B2%D0%B3%D1%83%D1%81%D1%82%D0%B0" TargetMode="External"/><Relationship Id="rId30" Type="http://schemas.openxmlformats.org/officeDocument/2006/relationships/hyperlink" Target="https://ru.wikipedia.org/wiki/%D0%A1%D1%83%D0%B2%D0%B5%D1%80%D0%B5%D0%BD%D0%B8%D1%82%D0%B5%D1%82" TargetMode="External"/><Relationship Id="rId35" Type="http://schemas.openxmlformats.org/officeDocument/2006/relationships/hyperlink" Target="https://ru.wikisource.org/wiki/%D0%94%D0%B5%D0%BA%D0%BB%D0%B0%D1%80%D0%B0%D1%86%D0%B8%D1%8F_%D0%BE_%D0%93%D0%BE%D1%81%D1%83%D0%B4%D0%B0%D1%80%D1%81%D1%82%D0%B2%D0%B5%D0%BD%D0%BD%D0%BE%D0%BC_%D1%81%D1%83%D0%B2%D0%B5%D1%80%D0%B5%D0%BD%D0%B8%D1%82%D0%B5%D1%82%D0%B5_%D0%A2%D0%B0%D1%82%D0%B0%D1%80%D1%81%D0%BA%D0%BE%D0%B9_%D0%A1%D0%BE%D0%B2%D0%B5%D1%82%D1%81%D0%BA%D0%BE%D0%B9_%D0%A1%D0%BE%D1%86%D0%B8%D0%B0%D0%BB%D0%B8%D1%81%D1%82%D0%B8%D1%87%D0%B5%D1%81%D0%BA%D0%BE%D0%B9_%D0%A0%D0%B5%D1%81%D0%BF%D1%83%D0%B1%D0%BB%D0%B8%D0%BA%D0%B8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E5544-8A90-4CCF-980F-3D5852EDB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1100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Аида Ибрагимова</dc:creator>
  <cp:lastModifiedBy>Алсу Марвановна</cp:lastModifiedBy>
  <cp:revision>22</cp:revision>
  <cp:lastPrinted>2020-03-23T12:20:00Z</cp:lastPrinted>
  <dcterms:created xsi:type="dcterms:W3CDTF">2020-03-31T14:54:00Z</dcterms:created>
  <dcterms:modified xsi:type="dcterms:W3CDTF">2020-04-20T08:50:00Z</dcterms:modified>
</cp:coreProperties>
</file>